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pict>
          <v:shape id="_x0000_s1027" o:spid="_x0000_s1027" o:spt="202" type="#_x0000_t202" style="position:absolute;left:0pt;margin-left:-27.35pt;margin-top:4.65pt;height:696.9pt;width:469.7pt;z-index:251658240;mso-width-relative:page;mso-height-relative:page;" stroked="f" coordsize="21600,21600" o:gfxdata="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0fiv/YAAAADAEAAA8AAAAAAAAAAQAgAAAAIgAAAGRy&#10;cy9kb3ducmV2LnhtbFBLAQIUABQAAAAIAIdO4kDTzUxXPgIAAEwEAAAOAAAAAAAAAAEAIAAAACcB&#10;AABkcnMvZTJvRG9jLnhtbFBLBQYAAAAABgAGAFkBAADX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widowControl w:val="0"/>
                    <w:spacing w:line="520" w:lineRule="exact"/>
                    <w:jc w:val="center"/>
                    <w:rPr>
                      <w:rFonts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>伊犁州第二届“伊犁礼物”文化旅游商品大赛</w:t>
                  </w:r>
                </w:p>
                <w:p>
                  <w:pPr>
                    <w:widowControl w:val="0"/>
                    <w:spacing w:line="520" w:lineRule="exact"/>
                    <w:jc w:val="center"/>
                    <w:rPr>
                      <w:rFonts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>作</w:t>
                  </w:r>
                  <w:r>
                    <w:rPr>
                      <w:rFonts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>品</w:t>
                  </w:r>
                  <w:r>
                    <w:rPr>
                      <w:rFonts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>说</w:t>
                  </w:r>
                  <w:r>
                    <w:rPr>
                      <w:rFonts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>明</w:t>
                  </w:r>
                  <w:r>
                    <w:rPr>
                      <w:rFonts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bCs/>
                      <w:color w:val="000000"/>
                      <w:kern w:val="0"/>
                      <w:sz w:val="36"/>
                      <w:szCs w:val="36"/>
                    </w:rPr>
                    <w:t>表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  <w:tbl>
                  <w:tblPr>
                    <w:tblStyle w:val="5"/>
                    <w:tblW w:w="9316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733"/>
                    <w:gridCol w:w="1421"/>
                    <w:gridCol w:w="316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566" w:hRule="atLeast"/>
                    </w:trPr>
                    <w:tc>
                      <w:tcPr>
                        <w:tcW w:w="9316" w:type="dxa"/>
                        <w:gridSpan w:val="3"/>
                      </w:tcPr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编号：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（此项由大赛组委会填写）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558" w:hRule="atLeast"/>
                    </w:trPr>
                    <w:tc>
                      <w:tcPr>
                        <w:tcW w:w="9316" w:type="dxa"/>
                        <w:gridSpan w:val="3"/>
                      </w:tcPr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作品名称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：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558" w:hRule="atLeast"/>
                    </w:trPr>
                    <w:tc>
                      <w:tcPr>
                        <w:tcW w:w="9316" w:type="dxa"/>
                        <w:gridSpan w:val="3"/>
                      </w:tcPr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商品主题：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558" w:hRule="atLeast"/>
                    </w:trPr>
                    <w:tc>
                      <w:tcPr>
                        <w:tcW w:w="9316" w:type="dxa"/>
                        <w:gridSpan w:val="3"/>
                      </w:tcPr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市场价格：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（平面作品填写拟定市场价格）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558" w:hRule="atLeast"/>
                    </w:trPr>
                    <w:tc>
                      <w:tcPr>
                        <w:tcW w:w="9316" w:type="dxa"/>
                        <w:gridSpan w:val="3"/>
                      </w:tcPr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选送单位：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578" w:hRule="atLeast"/>
                    </w:trPr>
                    <w:tc>
                      <w:tcPr>
                        <w:tcW w:w="4733" w:type="dxa"/>
                      </w:tcPr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规格：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（含包装，长、宽、高，单位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t>cm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）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数量：</w:t>
                        </w:r>
                      </w:p>
                    </w:tc>
                    <w:tc>
                      <w:tcPr>
                        <w:tcW w:w="3162" w:type="dxa"/>
                      </w:tcPr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重量：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107" w:hRule="atLeast"/>
                    </w:trPr>
                    <w:tc>
                      <w:tcPr>
                        <w:tcW w:w="4733" w:type="dxa"/>
                      </w:tcPr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产品及包装材质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：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83" w:type="dxa"/>
                        <w:gridSpan w:val="2"/>
                      </w:tcPr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工艺：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2546" w:hRule="atLeast"/>
                    </w:trPr>
                    <w:tc>
                      <w:tcPr>
                        <w:tcW w:w="9316" w:type="dxa"/>
                        <w:gridSpan w:val="3"/>
                      </w:tcPr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作品创意说明及创作背后的故事：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t>*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必填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t>200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字以内）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2540" w:hRule="atLeast"/>
                    </w:trPr>
                    <w:tc>
                      <w:tcPr>
                        <w:tcW w:w="9316" w:type="dxa"/>
                        <w:gridSpan w:val="3"/>
                      </w:tcPr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作品实物图片（单张图片不得超过</w:t>
                        </w: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2M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，同一产品照片不得超过</w:t>
                        </w: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张）：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>
                  <w:pPr>
                    <w:adjustRightInd w:val="0"/>
                    <w:ind w:firstLine="420" w:firstLineChars="20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注：</w:t>
                  </w:r>
                  <w:r>
                    <w:rPr>
                      <w:rFonts w:ascii="仿宋" w:hAnsi="仿宋" w:eastAsia="仿宋"/>
                    </w:rPr>
                    <w:t>1</w:t>
                  </w:r>
                  <w:r>
                    <w:rPr>
                      <w:rFonts w:hint="eastAsia" w:ascii="仿宋" w:hAnsi="仿宋" w:eastAsia="仿宋"/>
                    </w:rPr>
                    <w:t>、本表一式两份（其中一份附作品后面），需随参赛作品、参赛报名表、作者身份证复印件一起提交；</w:t>
                  </w:r>
                </w:p>
                <w:p>
                  <w:pPr>
                    <w:adjustRightInd w:val="0"/>
                    <w:ind w:firstLine="420" w:firstLineChars="200"/>
                  </w:pPr>
                  <w:r>
                    <w:rPr>
                      <w:rFonts w:ascii="仿宋" w:hAnsi="仿宋" w:eastAsia="仿宋"/>
                    </w:rPr>
                    <w:t>2</w:t>
                  </w:r>
                  <w:r>
                    <w:rPr>
                      <w:rFonts w:hint="eastAsia" w:ascii="仿宋" w:hAnsi="仿宋" w:eastAsia="仿宋"/>
                    </w:rPr>
                    <w:t>、空白表格复印有效。</w:t>
                  </w:r>
                </w:p>
              </w:txbxContent>
            </v:textbox>
          </v:shape>
        </w:pict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pict>
        <v:shape id="图片 2" o:spid="_x0000_s2049" o:spt="75" type="#_x0000_t75" style="position:absolute;left:0pt;margin-left:-91.1pt;margin-top:-41.6pt;height:839pt;width:597.1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00E35E7"/>
    <w:rsid w:val="002134AE"/>
    <w:rsid w:val="006011F1"/>
    <w:rsid w:val="006C2DB3"/>
    <w:rsid w:val="0072573D"/>
    <w:rsid w:val="007641B0"/>
    <w:rsid w:val="009209C7"/>
    <w:rsid w:val="00AB4B54"/>
    <w:rsid w:val="00C20F43"/>
    <w:rsid w:val="00DF3CC6"/>
    <w:rsid w:val="011B5A04"/>
    <w:rsid w:val="01264DDD"/>
    <w:rsid w:val="02707310"/>
    <w:rsid w:val="06CC0E22"/>
    <w:rsid w:val="079A1233"/>
    <w:rsid w:val="0C3638BD"/>
    <w:rsid w:val="0DC61BB9"/>
    <w:rsid w:val="120A480A"/>
    <w:rsid w:val="12342F22"/>
    <w:rsid w:val="12CD39F0"/>
    <w:rsid w:val="12EE41AC"/>
    <w:rsid w:val="1366144B"/>
    <w:rsid w:val="15F500AA"/>
    <w:rsid w:val="1994741D"/>
    <w:rsid w:val="1B315E6A"/>
    <w:rsid w:val="1F145A1A"/>
    <w:rsid w:val="1F2625FF"/>
    <w:rsid w:val="1F763054"/>
    <w:rsid w:val="1F775C04"/>
    <w:rsid w:val="204803F7"/>
    <w:rsid w:val="21BD6837"/>
    <w:rsid w:val="2289784C"/>
    <w:rsid w:val="25FA16B0"/>
    <w:rsid w:val="266C0F79"/>
    <w:rsid w:val="26CE2ABA"/>
    <w:rsid w:val="270C6231"/>
    <w:rsid w:val="27F91FA1"/>
    <w:rsid w:val="28E91639"/>
    <w:rsid w:val="2A573C11"/>
    <w:rsid w:val="2AE234CC"/>
    <w:rsid w:val="2B951401"/>
    <w:rsid w:val="2C250108"/>
    <w:rsid w:val="2EB03FB2"/>
    <w:rsid w:val="2F666B66"/>
    <w:rsid w:val="2FC40D65"/>
    <w:rsid w:val="31271C9F"/>
    <w:rsid w:val="3163209A"/>
    <w:rsid w:val="31B7000B"/>
    <w:rsid w:val="33A93F51"/>
    <w:rsid w:val="343977DB"/>
    <w:rsid w:val="34E979AF"/>
    <w:rsid w:val="36305093"/>
    <w:rsid w:val="36927C69"/>
    <w:rsid w:val="38B668AF"/>
    <w:rsid w:val="391E3839"/>
    <w:rsid w:val="3A471B88"/>
    <w:rsid w:val="3AC07FFF"/>
    <w:rsid w:val="3BA930C9"/>
    <w:rsid w:val="3BDA50A8"/>
    <w:rsid w:val="3C2871BB"/>
    <w:rsid w:val="3C581D6A"/>
    <w:rsid w:val="42093A1F"/>
    <w:rsid w:val="424A2760"/>
    <w:rsid w:val="42A629DD"/>
    <w:rsid w:val="43731A47"/>
    <w:rsid w:val="45D75C83"/>
    <w:rsid w:val="47E73377"/>
    <w:rsid w:val="4804448B"/>
    <w:rsid w:val="481439BA"/>
    <w:rsid w:val="482C146C"/>
    <w:rsid w:val="4ABB3A11"/>
    <w:rsid w:val="4F5E205B"/>
    <w:rsid w:val="4FCD4758"/>
    <w:rsid w:val="50672AB9"/>
    <w:rsid w:val="507E2C4E"/>
    <w:rsid w:val="51DC53EA"/>
    <w:rsid w:val="52911235"/>
    <w:rsid w:val="53330FC0"/>
    <w:rsid w:val="533F6D57"/>
    <w:rsid w:val="538D088F"/>
    <w:rsid w:val="543301F9"/>
    <w:rsid w:val="557E6EFC"/>
    <w:rsid w:val="55B90E4D"/>
    <w:rsid w:val="55BC109B"/>
    <w:rsid w:val="56CA30C9"/>
    <w:rsid w:val="596D27BB"/>
    <w:rsid w:val="59C77C27"/>
    <w:rsid w:val="600E35E7"/>
    <w:rsid w:val="61A01ABD"/>
    <w:rsid w:val="65797522"/>
    <w:rsid w:val="663F43CE"/>
    <w:rsid w:val="6B491B31"/>
    <w:rsid w:val="6CA85D3A"/>
    <w:rsid w:val="6D3656DF"/>
    <w:rsid w:val="6D535020"/>
    <w:rsid w:val="6E1F1942"/>
    <w:rsid w:val="70C30635"/>
    <w:rsid w:val="72E20FD2"/>
    <w:rsid w:val="73864E88"/>
    <w:rsid w:val="75481B37"/>
    <w:rsid w:val="75827388"/>
    <w:rsid w:val="7591513C"/>
    <w:rsid w:val="76CA52E6"/>
    <w:rsid w:val="786809B5"/>
    <w:rsid w:val="78DB01C7"/>
    <w:rsid w:val="7AF92C8F"/>
    <w:rsid w:val="7B7260BB"/>
    <w:rsid w:val="7BAE1E27"/>
    <w:rsid w:val="7E1C00AD"/>
    <w:rsid w:val="7F034057"/>
    <w:rsid w:val="B7FB9D83"/>
    <w:rsid w:val="F6B4E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spacing w:after="120" w:line="357" w:lineRule="atLeast"/>
    </w:pPr>
    <w:rPr>
      <w:color w:val="000000"/>
      <w:kern w:val="0"/>
      <w:szCs w:val="20"/>
      <w:u w:color="00000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Body Text Char"/>
    <w:basedOn w:val="6"/>
    <w:link w:val="2"/>
    <w:semiHidden/>
    <w:uiPriority w:val="99"/>
    <w:rPr>
      <w:rFonts w:ascii="Calibri" w:hAnsi="Calibri"/>
    </w:rPr>
  </w:style>
  <w:style w:type="character" w:customStyle="1" w:styleId="8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ocuments%20and%20Settings\Administrator\Application%20Data\kingsoft\office6\templates\download\0bbb9a50-0979-1319-5a95-56f0adb4994f\&#20449;&#32440;&#21807;&#32654;&#33457;&#3679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信纸唯美花边.docx</Template>
  <Pages>1</Pages>
  <Words>0</Words>
  <Characters>1</Characters>
  <Lines>0</Lines>
  <Paragraphs>0</Paragraphs>
  <TotalTime>11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2020-01-16T15:45:00Z</dcterms:created>
  <dc:creator>淡墨笑1396014235</dc:creator>
  <cp:lastModifiedBy>微软用户</cp:lastModifiedBy>
  <dcterms:modified xsi:type="dcterms:W3CDTF">2020-03-20T22:58:58Z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