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济南首届文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旅</w:t>
      </w:r>
      <w:r>
        <w:rPr>
          <w:rFonts w:hint="eastAsia" w:ascii="华文中宋" w:hAnsi="华文中宋" w:eastAsia="华文中宋" w:cs="华文中宋"/>
          <w:sz w:val="44"/>
          <w:szCs w:val="44"/>
        </w:rPr>
        <w:t>创新创意大赛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Hans"/>
        </w:rPr>
        <w:t>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品味泉城</w:t>
      </w:r>
      <w:r>
        <w:rPr>
          <w:rFonts w:hint="default" w:ascii="楷体" w:hAnsi="楷体" w:eastAsia="楷体" w:cs="楷体"/>
          <w:kern w:val="2"/>
          <w:sz w:val="32"/>
          <w:szCs w:val="32"/>
          <w:lang w:val="en-US" w:eastAsia="zh-Hans" w:bidi="ar-SA"/>
        </w:rPr>
        <w:t>——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文旅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创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创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意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奖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4"/>
        <w:tblW w:w="885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281"/>
        <w:gridCol w:w="2336"/>
        <w:gridCol w:w="21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  <w:tblCellSpacing w:w="0" w:type="dxa"/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2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   位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280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作品说明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100-300字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简要说明作品构思、寓意和创意等）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32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简介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300字以内）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8" w:hRule="atLeast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作者简介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300字以内）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5" w:hRule="atLeast"/>
          <w:tblCellSpacing w:w="0" w:type="dxa"/>
          <w:jc w:val="center"/>
        </w:trPr>
        <w:tc>
          <w:tcPr>
            <w:tcW w:w="8850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承诺书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730" w:hRule="atLeast"/>
          <w:tblCellSpacing w:w="0" w:type="dxa"/>
          <w:jc w:val="center"/>
        </w:trPr>
        <w:tc>
          <w:tcPr>
            <w:tcW w:w="88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1、本作品为本人（本单位）原创，如涉及著作权纠纷，与主办方无关，本人（本单位）承担相应法律后果。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2、允许本次活动主办方在展览、宣传和印制作品册时，免费使用本作品。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签名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年  月  日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济南首届文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旅</w:t>
      </w:r>
      <w:r>
        <w:rPr>
          <w:rFonts w:hint="eastAsia" w:ascii="华文中宋" w:hAnsi="华文中宋" w:eastAsia="华文中宋" w:cs="华文中宋"/>
          <w:sz w:val="44"/>
          <w:szCs w:val="44"/>
        </w:rPr>
        <w:t>创新创意大赛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Hans"/>
        </w:rPr>
        <w:t>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风物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泉城——文创产品类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创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创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意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奖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jc w:val="center"/>
        <w:rPr>
          <w:rFonts w:hint="eastAsia"/>
          <w:lang w:eastAsia="zh-CN"/>
        </w:rPr>
      </w:pPr>
    </w:p>
    <w:tbl>
      <w:tblPr>
        <w:tblStyle w:val="4"/>
        <w:tblW w:w="885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0"/>
        <w:gridCol w:w="2301"/>
        <w:gridCol w:w="2336"/>
        <w:gridCol w:w="21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  <w:tblCellSpacing w:w="0" w:type="dxa"/>
          <w:jc w:val="center"/>
        </w:trPr>
        <w:tc>
          <w:tcPr>
            <w:tcW w:w="2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2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   位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55" w:hRule="atLeast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作品说明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100-300字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简要说明作品构思、寓意和创意等）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250" w:hRule="atLeast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简介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300字以内）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95" w:hRule="atLeast"/>
          <w:tblCellSpacing w:w="0" w:type="dxa"/>
          <w:jc w:val="center"/>
        </w:trPr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作者简介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300字以内）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5" w:hRule="atLeast"/>
          <w:tblCellSpacing w:w="0" w:type="dxa"/>
          <w:jc w:val="center"/>
        </w:trPr>
        <w:tc>
          <w:tcPr>
            <w:tcW w:w="8850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承诺书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730" w:hRule="atLeast"/>
          <w:tblCellSpacing w:w="0" w:type="dxa"/>
          <w:jc w:val="center"/>
        </w:trPr>
        <w:tc>
          <w:tcPr>
            <w:tcW w:w="88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1、本作品为本人（本单位）原创，如涉及著作权纠纷，与主办方无关，本人（本单位）承担相应法律后果。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2、允许本次活动主办方在展览、宣传和印制作品册时，免费使用本作品。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签名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济南首届文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旅</w:t>
      </w:r>
      <w:r>
        <w:rPr>
          <w:rFonts w:hint="eastAsia" w:ascii="华文中宋" w:hAnsi="华文中宋" w:eastAsia="华文中宋" w:cs="华文中宋"/>
          <w:sz w:val="44"/>
          <w:szCs w:val="44"/>
        </w:rPr>
        <w:t>创新创意大赛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Hans"/>
        </w:rPr>
        <w:t>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Hans" w:bidi="ar-SA"/>
        </w:rPr>
        <w:t>（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时尚泉城——新媒体艺术创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创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意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Hans" w:bidi="ar-SA"/>
        </w:rPr>
        <w:t>奖</w:t>
      </w:r>
      <w:r>
        <w:rPr>
          <w:rFonts w:hint="default" w:ascii="楷体" w:hAnsi="楷体" w:eastAsia="楷体" w:cs="楷体"/>
          <w:kern w:val="2"/>
          <w:sz w:val="32"/>
          <w:szCs w:val="32"/>
          <w:lang w:eastAsia="zh-Hans" w:bidi="ar-SA"/>
        </w:rPr>
        <w:t>）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8923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8"/>
        <w:gridCol w:w="2300"/>
        <w:gridCol w:w="2355"/>
        <w:gridCol w:w="21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70" w:hRule="atLeast"/>
          <w:tblCellSpacing w:w="0" w:type="dxa"/>
          <w:jc w:val="center"/>
        </w:trPr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2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负责人姓名</w:t>
            </w:r>
          </w:p>
        </w:tc>
        <w:tc>
          <w:tcPr>
            <w:tcW w:w="2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70" w:hRule="atLeast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70" w:hRule="atLeast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   位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70" w:hRule="atLeast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180" w:hRule="atLeast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作品说明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100-300字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简要说明作品构思、寓意和创意等）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50" w:hRule="atLeast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简介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300字以内）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120" w:hRule="atLeast"/>
          <w:tblCellSpacing w:w="0" w:type="dxa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作者简介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300字以内）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75" w:hRule="atLeast"/>
          <w:tblCellSpacing w:w="0" w:type="dxa"/>
          <w:jc w:val="center"/>
        </w:trPr>
        <w:tc>
          <w:tcPr>
            <w:tcW w:w="8923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承诺书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730" w:hRule="atLeast"/>
          <w:tblCellSpacing w:w="0" w:type="dxa"/>
          <w:jc w:val="center"/>
        </w:trPr>
        <w:tc>
          <w:tcPr>
            <w:tcW w:w="892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1、本作品为本人（本单位）原创，如涉及著作权纠纷，与主办方无关，本人（本单位）承担相应法律后果。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2、允许本次活动主办方在展览、宣传和印制作品册时，免费使用本作品。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签名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年  月  日</w:t>
            </w:r>
          </w:p>
        </w:tc>
      </w:tr>
    </w:tbl>
    <w:p>
      <w:pPr>
        <w:pStyle w:val="2"/>
        <w:ind w:left="0" w:leftChars="0" w:firstLine="0" w:firstLineChars="0"/>
      </w:pPr>
    </w:p>
    <w:p/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0"/>
    <w:family w:val="moder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altName w:val="苹方-简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字魂49号-逍遥行书">
    <w:altName w:val="苹方-简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苹方-简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Kingsoft Extra">
    <w:altName w:val="苹方-简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PingFangSC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EF1D0"/>
    <w:rsid w:val="9FFEF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2020-10-07T08:49:00Z</dcterms:created>
  <dc:creator>anxin</dc:creator>
  <cp:lastModifiedBy>anxin</cp:lastModifiedBy>
  <dcterms:modified xsi:type="dcterms:W3CDTF">2020-10-07T08:49:58Z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